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64" w:lineRule="auto"/>
        <w:jc w:val="center"/>
        <w:rPr>
          <w:rFonts w:hint="eastAsia" w:eastAsia="方正小标宋简体"/>
          <w:sz w:val="40"/>
          <w:szCs w:val="40"/>
          <w:lang w:val="en-US" w:eastAsia="zh-CN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民生实事请您“点菜”(第四季）</w:t>
      </w:r>
    </w:p>
    <w:p>
      <w:pPr>
        <w:widowControl/>
        <w:adjustRightInd w:val="0"/>
        <w:snapToGrid w:val="0"/>
        <w:spacing w:line="264" w:lineRule="auto"/>
        <w:jc w:val="center"/>
        <w:rPr>
          <w:rFonts w:hint="eastAsia" w:eastAsia="方正小标宋简体"/>
          <w:sz w:val="40"/>
          <w:szCs w:val="40"/>
          <w:lang w:val="en-US" w:eastAsia="zh-CN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 xml:space="preserve"> 选出2023年最希望自贡市人民政府为您做的</w:t>
      </w:r>
    </w:p>
    <w:p>
      <w:pPr>
        <w:widowControl/>
        <w:adjustRightInd w:val="0"/>
        <w:snapToGrid w:val="0"/>
        <w:spacing w:line="264" w:lineRule="auto"/>
        <w:jc w:val="center"/>
        <w:rPr>
          <w:rFonts w:hint="eastAsia" w:eastAsia="方正小标宋简体"/>
          <w:sz w:val="40"/>
          <w:szCs w:val="40"/>
          <w:lang w:val="en-US" w:eastAsia="zh-CN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民生实事</w:t>
      </w:r>
    </w:p>
    <w:p>
      <w:pPr>
        <w:widowControl/>
        <w:adjustRightInd w:val="0"/>
        <w:snapToGrid w:val="0"/>
        <w:spacing w:line="264" w:lineRule="auto"/>
        <w:jc w:val="center"/>
        <w:rPr>
          <w:rFonts w:hint="eastAsia" w:eastAsia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各位市民：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民之所盼，政之所向。为切实将民生实事办成“民心实事”，现将我们前期“海选”征集并梳理形成的24个自贡市2023年民生实事候选项目，向您征求意见，请您投票。我们将根据广大市民的投票结果，研究确定2023年民生实事项目。</w:t>
      </w:r>
      <w:r>
        <w:rPr>
          <w:rFonts w:hint="eastAsia"/>
          <w:sz w:val="32"/>
          <w:szCs w:val="32"/>
          <w:lang w:val="en-US" w:eastAsia="zh-CN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 xml:space="preserve">    衷心期待您投出宝贵的一票！</w:t>
      </w:r>
      <w:r>
        <w:rPr>
          <w:rFonts w:hint="eastAsia"/>
          <w:sz w:val="32"/>
          <w:szCs w:val="32"/>
          <w:lang w:val="en-US" w:eastAsia="zh-CN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 xml:space="preserve">    投票方式：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1.网络投票：扫描下方二维码进行投票。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1806575</wp:posOffset>
            </wp:positionH>
            <wp:positionV relativeFrom="page">
              <wp:posOffset>5414645</wp:posOffset>
            </wp:positionV>
            <wp:extent cx="1734820" cy="1734820"/>
            <wp:effectExtent l="0" t="0" r="17780" b="17780"/>
            <wp:wrapTopAndBottom/>
            <wp:docPr id="1" name="图片 1" descr="969505b934a1fc50ad380d8eb56f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9505b934a1fc50ad380d8eb56ff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2.纸质投票：在我们提供的“自贡市2023年民生实事候选项目”中，选出您最希望实施的10个项目（可多选）打“√”，也可在下方空白处写上您希望实施的项目。</w:t>
      </w:r>
      <w:r>
        <w:rPr>
          <w:rFonts w:hint="eastAsia"/>
          <w:sz w:val="32"/>
          <w:szCs w:val="32"/>
          <w:lang w:val="en-US" w:eastAsia="zh-CN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 xml:space="preserve">    投票时间：2022年11月1日至2022年11月30日</w:t>
      </w:r>
      <w:r>
        <w:rPr>
          <w:rFonts w:hint="eastAsia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自贡市人民政府办公室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2022年11月1日 </w:t>
      </w:r>
    </w:p>
    <w:tbl>
      <w:tblPr>
        <w:tblStyle w:val="4"/>
        <w:tblW w:w="10155" w:type="dxa"/>
        <w:tblInd w:w="-6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448"/>
        <w:gridCol w:w="879"/>
        <w:gridCol w:w="862"/>
        <w:gridCol w:w="3173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建议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投票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建议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投票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延时公交线路、优化公交线路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新改建公办幼儿园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改造公交候车亭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发放创业担保贷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培训创业人员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新改建农村公路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举办就业招聘会，提供就业岗位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实施邮票绿地、口袋公园建设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开展食品药品抽检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完成36个老旧小区改造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持续推进老年人助餐点运营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车行道、人行道和盲道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为80岁以上老人发放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高龄津贴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推进小区“飞线”整治改造（电线和通信管线改造）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新改建农村自来水供水管网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开展病害窨井盖整治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新改建高标准农田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设置免费直饮水站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新改建农村小型水利设施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开展免费“社区影院”活动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推进“童伴之家”建设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新增城区停车位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实施困难重度残疾人家庭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无障碍改造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开设普惠性暑期托管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开展应急救护员培训和应急救护普及培训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288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纸质投票单可交回现场投票点，也可信函邮寄到自贡市丹桂大街443号，自贡市人民政府办公室413B室收，信封上请注明“2023年民生实事投票”。</w:t>
      </w:r>
    </w:p>
    <w:p>
      <w:pPr>
        <w:widowControl/>
        <w:adjustRightInd w:val="0"/>
        <w:snapToGrid w:val="0"/>
        <w:spacing w:line="288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288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288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mNmZjBiZWU3NWE2YWE1YWM4YWVhZDBmNTI2YWMifQ=="/>
  </w:docVars>
  <w:rsids>
    <w:rsidRoot w:val="00512115"/>
    <w:rsid w:val="000332E1"/>
    <w:rsid w:val="0005065A"/>
    <w:rsid w:val="00072409"/>
    <w:rsid w:val="00072958"/>
    <w:rsid w:val="000739A2"/>
    <w:rsid w:val="00073FF6"/>
    <w:rsid w:val="0008692D"/>
    <w:rsid w:val="000965DE"/>
    <w:rsid w:val="00103075"/>
    <w:rsid w:val="00132430"/>
    <w:rsid w:val="00144430"/>
    <w:rsid w:val="00147BEF"/>
    <w:rsid w:val="00210056"/>
    <w:rsid w:val="00224297"/>
    <w:rsid w:val="00241945"/>
    <w:rsid w:val="00284FE3"/>
    <w:rsid w:val="002D0D84"/>
    <w:rsid w:val="00302C25"/>
    <w:rsid w:val="00336267"/>
    <w:rsid w:val="00337AE1"/>
    <w:rsid w:val="00354F87"/>
    <w:rsid w:val="003B0DCF"/>
    <w:rsid w:val="003C09A2"/>
    <w:rsid w:val="003F0492"/>
    <w:rsid w:val="0044261C"/>
    <w:rsid w:val="0045492A"/>
    <w:rsid w:val="0049534B"/>
    <w:rsid w:val="004C24BB"/>
    <w:rsid w:val="004C5FEC"/>
    <w:rsid w:val="004C7CD3"/>
    <w:rsid w:val="004E65FD"/>
    <w:rsid w:val="00510DCE"/>
    <w:rsid w:val="00512115"/>
    <w:rsid w:val="005143A4"/>
    <w:rsid w:val="00580DD1"/>
    <w:rsid w:val="005B0E0D"/>
    <w:rsid w:val="006151F0"/>
    <w:rsid w:val="0062654E"/>
    <w:rsid w:val="00641CE8"/>
    <w:rsid w:val="00645DC6"/>
    <w:rsid w:val="00661818"/>
    <w:rsid w:val="0067105D"/>
    <w:rsid w:val="0068485E"/>
    <w:rsid w:val="00696FB3"/>
    <w:rsid w:val="006B6E92"/>
    <w:rsid w:val="006E5754"/>
    <w:rsid w:val="00705175"/>
    <w:rsid w:val="00726DF1"/>
    <w:rsid w:val="0074771D"/>
    <w:rsid w:val="00780FFE"/>
    <w:rsid w:val="00790E33"/>
    <w:rsid w:val="00794F76"/>
    <w:rsid w:val="007B25A0"/>
    <w:rsid w:val="007C31CE"/>
    <w:rsid w:val="007E7DE5"/>
    <w:rsid w:val="00857535"/>
    <w:rsid w:val="008A468A"/>
    <w:rsid w:val="00905E79"/>
    <w:rsid w:val="009354FB"/>
    <w:rsid w:val="00952FF5"/>
    <w:rsid w:val="00960E2B"/>
    <w:rsid w:val="009D1DE5"/>
    <w:rsid w:val="009E2891"/>
    <w:rsid w:val="009F03D9"/>
    <w:rsid w:val="00A12022"/>
    <w:rsid w:val="00A17F43"/>
    <w:rsid w:val="00A23F5F"/>
    <w:rsid w:val="00A468A1"/>
    <w:rsid w:val="00A936FB"/>
    <w:rsid w:val="00AC4AD0"/>
    <w:rsid w:val="00AD186D"/>
    <w:rsid w:val="00B04B5A"/>
    <w:rsid w:val="00B07579"/>
    <w:rsid w:val="00B14B4B"/>
    <w:rsid w:val="00B50D91"/>
    <w:rsid w:val="00BF7B4D"/>
    <w:rsid w:val="00C12796"/>
    <w:rsid w:val="00C3516D"/>
    <w:rsid w:val="00C44A4C"/>
    <w:rsid w:val="00C46ABF"/>
    <w:rsid w:val="00C95FEC"/>
    <w:rsid w:val="00CB1550"/>
    <w:rsid w:val="00CC6AB4"/>
    <w:rsid w:val="00CF3767"/>
    <w:rsid w:val="00D10D52"/>
    <w:rsid w:val="00D1536B"/>
    <w:rsid w:val="00D17CEA"/>
    <w:rsid w:val="00D268A4"/>
    <w:rsid w:val="00D35016"/>
    <w:rsid w:val="00D51A53"/>
    <w:rsid w:val="00D60F69"/>
    <w:rsid w:val="00D76432"/>
    <w:rsid w:val="00D9481D"/>
    <w:rsid w:val="00DA1A89"/>
    <w:rsid w:val="00DB2127"/>
    <w:rsid w:val="00DE362F"/>
    <w:rsid w:val="00DE4500"/>
    <w:rsid w:val="00E171C3"/>
    <w:rsid w:val="00E2209E"/>
    <w:rsid w:val="00E4497E"/>
    <w:rsid w:val="00E5341C"/>
    <w:rsid w:val="00E5374F"/>
    <w:rsid w:val="00E8444E"/>
    <w:rsid w:val="00E92613"/>
    <w:rsid w:val="00EA2C35"/>
    <w:rsid w:val="00EB5EA4"/>
    <w:rsid w:val="00ED05B1"/>
    <w:rsid w:val="00ED4C1A"/>
    <w:rsid w:val="00F05F8F"/>
    <w:rsid w:val="00F23FA8"/>
    <w:rsid w:val="00F77A52"/>
    <w:rsid w:val="00FD100D"/>
    <w:rsid w:val="03104E94"/>
    <w:rsid w:val="034705FB"/>
    <w:rsid w:val="035A2DE5"/>
    <w:rsid w:val="05B809A5"/>
    <w:rsid w:val="08A32B0C"/>
    <w:rsid w:val="08F91ABF"/>
    <w:rsid w:val="0D236E7F"/>
    <w:rsid w:val="0E1B46C2"/>
    <w:rsid w:val="0E395BB3"/>
    <w:rsid w:val="0E57519E"/>
    <w:rsid w:val="0F0C1044"/>
    <w:rsid w:val="10D928AC"/>
    <w:rsid w:val="137C44BD"/>
    <w:rsid w:val="15567455"/>
    <w:rsid w:val="18365A0D"/>
    <w:rsid w:val="1A6F736D"/>
    <w:rsid w:val="1B651C19"/>
    <w:rsid w:val="1BFA5626"/>
    <w:rsid w:val="1FA0621F"/>
    <w:rsid w:val="1FBA402C"/>
    <w:rsid w:val="20B84750"/>
    <w:rsid w:val="23C85020"/>
    <w:rsid w:val="23D961E2"/>
    <w:rsid w:val="25965599"/>
    <w:rsid w:val="26282CDC"/>
    <w:rsid w:val="264E17E6"/>
    <w:rsid w:val="29402D31"/>
    <w:rsid w:val="2A051D5B"/>
    <w:rsid w:val="2AAB0B24"/>
    <w:rsid w:val="2BEB0570"/>
    <w:rsid w:val="2BFC685F"/>
    <w:rsid w:val="2C9731D9"/>
    <w:rsid w:val="2DA34641"/>
    <w:rsid w:val="2E8C1797"/>
    <w:rsid w:val="2EAE2BBE"/>
    <w:rsid w:val="2EC07CC2"/>
    <w:rsid w:val="30FF7873"/>
    <w:rsid w:val="31CF164F"/>
    <w:rsid w:val="32F16AA8"/>
    <w:rsid w:val="351A36DD"/>
    <w:rsid w:val="35873957"/>
    <w:rsid w:val="35F50C6D"/>
    <w:rsid w:val="36DE07B2"/>
    <w:rsid w:val="3737273C"/>
    <w:rsid w:val="377263EA"/>
    <w:rsid w:val="3832351A"/>
    <w:rsid w:val="39A00B12"/>
    <w:rsid w:val="39AC6D2C"/>
    <w:rsid w:val="3B031797"/>
    <w:rsid w:val="3DCF576A"/>
    <w:rsid w:val="3DF94AC2"/>
    <w:rsid w:val="3E8414BA"/>
    <w:rsid w:val="3EB7623F"/>
    <w:rsid w:val="3EDE66B4"/>
    <w:rsid w:val="3EF2617F"/>
    <w:rsid w:val="3EF3144A"/>
    <w:rsid w:val="3EF62E8A"/>
    <w:rsid w:val="3F811170"/>
    <w:rsid w:val="406C3602"/>
    <w:rsid w:val="440920A4"/>
    <w:rsid w:val="45186060"/>
    <w:rsid w:val="456A0354"/>
    <w:rsid w:val="45E569F8"/>
    <w:rsid w:val="4680610C"/>
    <w:rsid w:val="476C2830"/>
    <w:rsid w:val="47732493"/>
    <w:rsid w:val="4B125AE0"/>
    <w:rsid w:val="4B2D20D2"/>
    <w:rsid w:val="4BFD60CB"/>
    <w:rsid w:val="4C6A0236"/>
    <w:rsid w:val="4D5D1EF5"/>
    <w:rsid w:val="4D844E46"/>
    <w:rsid w:val="4D9D3B3D"/>
    <w:rsid w:val="510F580A"/>
    <w:rsid w:val="51921C1A"/>
    <w:rsid w:val="52074AF3"/>
    <w:rsid w:val="531B5012"/>
    <w:rsid w:val="53B250F8"/>
    <w:rsid w:val="568D176F"/>
    <w:rsid w:val="57A53093"/>
    <w:rsid w:val="57DF74B8"/>
    <w:rsid w:val="59200654"/>
    <w:rsid w:val="5A352903"/>
    <w:rsid w:val="5D376980"/>
    <w:rsid w:val="5D8E2A84"/>
    <w:rsid w:val="5DAC6A06"/>
    <w:rsid w:val="5EEC2328"/>
    <w:rsid w:val="5F457870"/>
    <w:rsid w:val="60520A1C"/>
    <w:rsid w:val="624E14E4"/>
    <w:rsid w:val="68273101"/>
    <w:rsid w:val="68A670FF"/>
    <w:rsid w:val="6A487392"/>
    <w:rsid w:val="6E09453B"/>
    <w:rsid w:val="6E7865DE"/>
    <w:rsid w:val="6F577F2B"/>
    <w:rsid w:val="6F9B06D9"/>
    <w:rsid w:val="71DE6545"/>
    <w:rsid w:val="72736445"/>
    <w:rsid w:val="72825A99"/>
    <w:rsid w:val="73124222"/>
    <w:rsid w:val="737B2F68"/>
    <w:rsid w:val="758B02BC"/>
    <w:rsid w:val="763B14D4"/>
    <w:rsid w:val="77E055EE"/>
    <w:rsid w:val="7B7310F5"/>
    <w:rsid w:val="7C731D35"/>
    <w:rsid w:val="7D493F5B"/>
    <w:rsid w:val="7FD6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locked/>
    <w:uiPriority w:val="99"/>
    <w:rPr>
      <w:sz w:val="18"/>
      <w:szCs w:val="18"/>
    </w:rPr>
  </w:style>
  <w:style w:type="paragraph" w:customStyle="1" w:styleId="10">
    <w:name w:val="Char1 Char Char Char"/>
    <w:basedOn w:val="1"/>
    <w:qFormat/>
    <w:uiPriority w:val="99"/>
    <w:rPr>
      <w:rFonts w:ascii="Tahoma" w:hAnsi="Tahoma" w:eastAsia="宋体" w:cs="Tahoma"/>
      <w:spacing w:val="-24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1675</Words>
  <Characters>1800</Characters>
  <Lines>19</Lines>
  <Paragraphs>5</Paragraphs>
  <TotalTime>0</TotalTime>
  <ScaleCrop>false</ScaleCrop>
  <LinksUpToDate>false</LinksUpToDate>
  <CharactersWithSpaces>1923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2020-09-08T01:39:00Z</dcterms:created>
  <dc:creator>蔡平</dc:creator>
  <cp:lastModifiedBy>X*u</cp:lastModifiedBy>
  <cp:lastPrinted>2022-10-29T03:44:00Z</cp:lastPrinted>
  <dcterms:modified xsi:type="dcterms:W3CDTF">2022-10-29T06:28:45Z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69BDBD735EB4420ABC0D3404C6588969</vt:lpwstr>
  </property>
</Properties>
</file>